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§5.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Zgodnie z decyzją organu prowadzącego w 2026 r. szkoła objęta jest systemem rekrutacji elektronicznej i kandydaci poddają się jej wynikom.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§6.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W Roku szkolnym 2026/2027 utworzonych zostaną pięć klas </w:t>
      </w:r>
      <w:proofErr w:type="spellStart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pierwszych,z</w:t>
      </w:r>
      <w:proofErr w:type="spellEnd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których każda będzie liczyła 32 uczniów.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Klasa </w:t>
      </w:r>
      <w:proofErr w:type="spellStart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1A</w:t>
      </w:r>
      <w:proofErr w:type="spellEnd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- klasa z rozszerzoną geografią, wiedzą o społeczeństwie lub matematyką i językiem angielskim.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Klasa </w:t>
      </w:r>
      <w:proofErr w:type="spellStart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1B</w:t>
      </w:r>
      <w:proofErr w:type="spellEnd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- klasa z rozszerzoną biologią, chemią lub matematyką i językiem angielskim.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Klasa </w:t>
      </w:r>
      <w:proofErr w:type="spellStart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1C</w:t>
      </w:r>
      <w:proofErr w:type="spellEnd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- klasa z rozszerzonym językiem polskim, biologią lub historią i językiem angielskim.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Klasa </w:t>
      </w:r>
      <w:proofErr w:type="spellStart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1D</w:t>
      </w:r>
      <w:proofErr w:type="spellEnd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- klasa z rozszerzoną matematyką, informatyką lub fizyką i językiem angielskim.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Klasa </w:t>
      </w:r>
      <w:proofErr w:type="spellStart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1E</w:t>
      </w:r>
      <w:proofErr w:type="spellEnd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- klasa z rozszerzonym biznesem i zarządzaniem, wiedzą o społeczeństwie i językiem angielskim.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§7.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Szkoła oferuje nauczanie w systemie klasowym. Wyboru klasy uczniowie dokonują na etapie naboru. Uczniowie mogą dokonać zmiany klasy, a tym samym rozszerzeń, jeśli istnieją możliwości organizacyjne.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Nauczanie przedmiotów w zakresie rozszerzonym rozpoczyna się w klasie I. Uczeń realizuje w klasie I trzy przedmioty w zakresie rozszerzonym zgodnie z przyjętym szkolnym planem nauczania.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Wszyscy uczniowie realizują rozszerzony zakres nauczania języka angielskiego.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Szkoła umożliwia zajęcia z języka obcego nowożytnego, którego uczeń uczył się w szkole podstawowej. Uczeń wybiera jeden spośród języków: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- język francuski,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- język hiszpański,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- język niemiecki.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Języki obce nowożytne będą nauczane w grupach międzyoddziałowych(kontynuacja lub od podstaw).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Przedmiot uzupełniający, realizowany w klasie IV, ustala dyrektor po zasięgnięciu opinii uczniów danego oddziału. Z założenia będą to zajęcia rozwijające zainteresowania i uzdolnienia uczniów – istnieje możliwość organizacji zajęć w języku angielskim z matematyki, geografii, biologii, chemii, filozofii i historii.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§8.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W trakcie rekrutacji, przy ustalaniu ilości punktów za oceny na świadectwie, obligatoryjnie brane będą pod uwagę oceny z: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języka polskiego,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matematyki,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dwóch wybranych obowiązkowych zajęć edukacyjnych.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§9.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Dla poszczególnych klas pierwszych ustalono następujące przedmioty, </w:t>
      </w:r>
      <w:proofErr w:type="spellStart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októrych</w:t>
      </w:r>
      <w:proofErr w:type="spellEnd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mowa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w pkt. c §8.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klasa </w:t>
      </w:r>
      <w:proofErr w:type="spellStart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1A</w:t>
      </w:r>
      <w:proofErr w:type="spellEnd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- wybór najwyższych ocen z dwóch przedmiotów spośród następujących: biologia, chemia, fizyka, geografia, języki obce, historia, wiedza o społeczeństwie, informatyka,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klasa </w:t>
      </w:r>
      <w:proofErr w:type="spellStart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1B</w:t>
      </w:r>
      <w:proofErr w:type="spellEnd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- wybór najwyższych ocen z dwóch przedmiotów spośród następujących: biologia, chemia, fizyka, geografia, języki obce, historia, wiedza o społeczeństwie, informatyka,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klasa </w:t>
      </w:r>
      <w:proofErr w:type="spellStart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1C</w:t>
      </w:r>
      <w:proofErr w:type="spellEnd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- wybór najwyższych ocen z dwóch przedmiotów spośród następujących: biologia, chemia, fizyka , geografia, języki obce, historia, wiedza o społeczeństwie, informatyka,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klasa </w:t>
      </w:r>
      <w:proofErr w:type="spellStart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1D</w:t>
      </w:r>
      <w:proofErr w:type="spellEnd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- wybór najwyższych ocen z dwóch przedmiotów spośród następujących: biologia, chemia, fizyka , geografia, języki obce, historia, wiedza o społeczeństwie, informatyka,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klasa </w:t>
      </w:r>
      <w:proofErr w:type="spellStart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1E</w:t>
      </w:r>
      <w:proofErr w:type="spellEnd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- wybór najwyższych ocen z dwóch przedmiotów spośród następujących: biologia, chemia, fizyka , geografia, języki obce, historia, wiedza o społeczeństwie, informatyka.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Kandydat decydujący się na wybór większej liczby oddziałów w szkole wskazuje wszystkie oddziały, którymi jest zainteresowany.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§10.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W trakcie rekrutacji za oceny uzyskane w szkole podstawowej z poszczególnych przedmiotów, o </w:t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lastRenderedPageBreak/>
        <w:t>których mowa w §8, można uzyskać następujące ilości punktów: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celujący - 18 punktów,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bardzo dobry - 17 punktów,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dobry - 14 punktów,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dostateczny - 8 punktów,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dopuszczający - 2 punkty.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§11.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W trakcie rekrutacji można uzyskać punkty również za: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- Uzyskanie świadectwa z wyróżnieniem – 7 punktów,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- Uzyskanie tytułów laureatów i finalistów w zawodach wiedzy będących konkursami o zasięgu międzynarodowym, ogólnopolskim, </w:t>
      </w:r>
      <w:proofErr w:type="spellStart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ponadwojewódzkim</w:t>
      </w:r>
      <w:proofErr w:type="spellEnd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, wojewódzkim; uzyskanie wysokiego miejsca w zawodach wiedzy, artystycznych lub sportowych na szczeblach od powiatowego do międzyszkolnego - liczba punktów za poszczególne osiągnięcia jest przyznawana zgodnie z §6. Rozporządzenia Ministra Edukacji Narodowej z dnia 18 listopada 2022 r. (maksymalnie 18 punktów),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- Zaangażowanie w aktywność społeczną na rzecz środowiska szkolnego, w szczególności w formie wolontariatu - 3 punkty.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§12.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Każdemu kandydatowi w trakcie rekrutacji dolicza się punkty uzyskane w trakcie egzaminu ósmoklasisty (max 100 punktów).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§13.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Laureaci konkursów przedmiotowych organizowanych przez Śląskiego Kuratora Oświaty, laureaci konkursów przedmiotowych organizowanych przez kuratorów oświaty w innych województwach, wymienianych w zasadach rekrutacji poszczególnych kuratoriów oświaty, przyjmowani są do szkoły niezależnie od kryteriów podanych w poprzednich punktach.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§14.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W przypadku osób zwolnionych z obowiązku przystąpienia do egzaminu ósmoklasisty ilość punktów w trakcie rekrutacji oblicza się zgodnie z §8. Rozporządzenia Ministra Edukacji Narodowej z dnia 18 listopada 2022 r.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§15.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Zgodnie z terminarzem postępowania rekrutacyjnego poszczególne części rekrutacji odbędą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się w następujących terminach: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1. od 11 maja do 2 czerwca 2026 r. do godz. 15.00 kandydat składa wniosek o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przyjęcie do szkoły (podpisany przez co najmniej jednego rodzica/prawnego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opiekuna) Kandydat decydujący się na wybór większej liczby oddziałów w szkole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we wniosku wskazuje wszystkie oddziały, którymi jest zainteresowany,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2. od 26 czerwca do 10 lipca 2026 r. do godz. 15.00 kandydat uzupełnia wniosek o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przyjęcie do szkoły o :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- świadectwo ukończenia szkoły podstawowej,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- zaświadczenie o wyniku egzaminu ósmoklasisty,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- kwestionariusz kandydata wraz z załącznikiem,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- potwierdzenie zapoznania się z Regulaminem przyjęć do klasy pierwszej - dokumenty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do pobrania dostępne w zakładce rekrutacja na stronie </w:t>
      </w:r>
      <w:proofErr w:type="spellStart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www.4lo.bytom.pl</w:t>
      </w:r>
      <w:proofErr w:type="spellEnd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Kandydat winien samodzielnie wpisać do systemu (na stronie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hyperlink r:id="rId5" w:tgtFrame="_blank" w:history="1">
        <w:proofErr w:type="spellStart"/>
        <w:r w:rsidRPr="00AD6090">
          <w:rPr>
            <w:rFonts w:ascii="Tahoma" w:eastAsia="Times New Roman" w:hAnsi="Tahoma" w:cs="Tahoma"/>
            <w:b/>
            <w:bCs/>
            <w:color w:val="1B57B1"/>
            <w:sz w:val="18"/>
            <w:szCs w:val="18"/>
            <w:lang w:eastAsia="pl-PL"/>
          </w:rPr>
          <w:t>https</w:t>
        </w:r>
        <w:proofErr w:type="spellEnd"/>
        <w:r w:rsidRPr="00AD6090">
          <w:rPr>
            <w:rFonts w:ascii="Tahoma" w:eastAsia="Times New Roman" w:hAnsi="Tahoma" w:cs="Tahoma"/>
            <w:b/>
            <w:bCs/>
            <w:color w:val="1B57B1"/>
            <w:sz w:val="18"/>
            <w:szCs w:val="18"/>
            <w:lang w:eastAsia="pl-PL"/>
          </w:rPr>
          <w:t>://</w:t>
        </w:r>
        <w:proofErr w:type="spellStart"/>
        <w:r w:rsidRPr="00AD6090">
          <w:rPr>
            <w:rFonts w:ascii="Tahoma" w:eastAsia="Times New Roman" w:hAnsi="Tahoma" w:cs="Tahoma"/>
            <w:b/>
            <w:bCs/>
            <w:color w:val="1B57B1"/>
            <w:sz w:val="18"/>
            <w:szCs w:val="18"/>
            <w:lang w:eastAsia="pl-PL"/>
          </w:rPr>
          <w:t>slaskie.edu.com.pl</w:t>
        </w:r>
        <w:proofErr w:type="spellEnd"/>
        <w:r w:rsidRPr="00AD6090">
          <w:rPr>
            <w:rFonts w:ascii="Tahoma" w:eastAsia="Times New Roman" w:hAnsi="Tahoma" w:cs="Tahoma"/>
            <w:b/>
            <w:bCs/>
            <w:color w:val="1B57B1"/>
            <w:sz w:val="18"/>
            <w:szCs w:val="18"/>
            <w:lang w:eastAsia="pl-PL"/>
          </w:rPr>
          <w:t>/)</w:t>
        </w:r>
      </w:hyperlink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 oceny uzyskane w szkole podstawowej z poszczególnych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przedmiotów oraz wyniki egzaminu ósmoklasisty. Komisja rekrutacyjna dokonuje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weryfikacji wpisanych wyników.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3. Do 14 lipca 2026 r. nastąpi weryfikacja przez komisję rekrutacyjną wniosków o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przyjęcie do szkoły ponadpodstawowej i dokumentów potwierdzających spełnianie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przez kandydata warunków lub kryteriów branych pod uwagę w postępowaniu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rekrutacyjnym.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4. 15 lipca 2026 r. ma miejsce ogłoszenie przez komisję rekrutacyjną listy kandydatów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zakwalifikowanych i kandydatów niezakwalifikowanych do szkoły.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5. Od 15 lipca do 20 lipca 2026 r. godz. 15.00 – potwierdzenie woli uczęszczania do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szkoły w postaci przedłożenia oryginału świadectwa ukończenia szkoły podstawowej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lastRenderedPageBreak/>
        <w:t>i oryginału zaświadczenia o szczegółowych wynikach egzaminu ósmoklasisty, o ile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nie zostały one złożone w uzupełnieniu wniosku o przyjęcie do szkoły (§15 pkt 2).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6. Od 15 lipca do 20 lipca 2026 r. następuje odbiór złożonych dokumentów przez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kandydatów niezakwalifikowanych.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7. 21 lipca 2026 r. do godz. 14.00 r. – podanie do publicznej wiadomości listy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przyjętych i nieprzyjętych do szkoły.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§16.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Do klasy pierwszej może zostać przyjęty kandydat, który spełnił wszystkie wymogi określone w §15 oraz uzyskał, w trakcie rekrutacji do klas pierwszych, co najmniej 85 punktów, liczonych wg zasad określonych w regulaminie.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§17.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Kandydaci do szkoły ponadpodstawowej, którzy ukończyli szkołę za granicą, równorzędną polskiej publicznej szkole podstawowej, przyjmowani są do szkoły ponadpodstawowej na podstawie świadectwa (zaświadczenia) uzyskanego za granicą i ostatniego świadectwa szkolnego wydanego w Polsce na podstawie sumy lat nauki szkolnej ucznia.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Wymienieni kandydaci nie biorą udziału w scentralizowanej rekrutacji elektronicznej.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§18.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Nieprzekazanie przez ucznia bądź jego rodziców oryginałów dokumentów w terminie określonym w §15 pkt 5 regulaminu jest jednoznaczne z rezygnacją z miejsca w szkole i skreśleniem z listy przyjętych.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§19.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Jeżeli w terminie oraz trybie określonym w §15 mniejsza ilość uczniów potwierdzi wolę uczęszczania do szkoły, dyrektor, za zgodą organu prowadzącego, może utworzyć mniejszą ilość klas pierwszych.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§20.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Dyrektor Szkoły przyjmuje uczniów na mocy decyzji wydanej na podstawie listy uczniów przyjętych, opracowanej przez komisję rekrutacyjną.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§21.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Tryb odwoławczy: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W terminie do dnia 24 lipca 2026 r. rodzic kandydata może wystąpić do komisji rekrutacyjnej z wnioskiem o sporządzenie uzasadnienia odmowy przyjęcia kandydata do szkoły.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Uzasadnienie sporządza się w terminie 3 dni od dnia wystąpienia przez rodzica kandydata z wnioskiem, o którym mowa w §21 </w:t>
      </w:r>
      <w:proofErr w:type="spellStart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pkt.1</w:t>
      </w:r>
      <w:proofErr w:type="spellEnd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Rodzic kandydata może wnieść do dyrektora szkoły odwołanie od rozstrzygnięcia komisji rekrutacyjnej w terminie do 3 dni od dnia otrzymania uzasadnienia odmowy przyjęcia.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Dyrektor szkoły rozpatruje odwołanie od rozstrzygnięcia komisji rekrutacyjnej w terminie 3 dni od dnia otrzymania odwołania.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§22.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Sprawy związane z rekrutacją do klas pierwszych załatwiane są w sekretariacie w godzinach przyjmowania petentów.</w:t>
      </w:r>
    </w:p>
    <w:p w:rsidR="00AD6090" w:rsidRPr="00AD6090" w:rsidRDefault="00AD6090" w:rsidP="00AD6090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§23.</w:t>
      </w:r>
      <w:r w:rsidRPr="00AD6090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Składanie dokumentów, o których mowa </w:t>
      </w:r>
      <w:proofErr w:type="spellStart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w§15</w:t>
      </w:r>
      <w:proofErr w:type="spellEnd"/>
      <w:r w:rsidRPr="00AD609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pkt. 2 i 5 będzie odbywać się w pomieszczeniu na parterze szkoły i w sekretariacie.</w:t>
      </w:r>
    </w:p>
    <w:p w:rsidR="00746B99" w:rsidRDefault="00AD6090">
      <w:bookmarkStart w:id="0" w:name="_GoBack"/>
      <w:bookmarkEnd w:id="0"/>
    </w:p>
    <w:sectPr w:rsidR="00746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90"/>
    <w:rsid w:val="00012B5B"/>
    <w:rsid w:val="000754A4"/>
    <w:rsid w:val="00197DE0"/>
    <w:rsid w:val="001C3678"/>
    <w:rsid w:val="006A211E"/>
    <w:rsid w:val="007A39D4"/>
    <w:rsid w:val="008D1CE0"/>
    <w:rsid w:val="009902A5"/>
    <w:rsid w:val="009F52CD"/>
    <w:rsid w:val="00AB1989"/>
    <w:rsid w:val="00AD6090"/>
    <w:rsid w:val="00B10576"/>
    <w:rsid w:val="00C15125"/>
    <w:rsid w:val="00C7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D60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D6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laskie.edu.com.pl/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1274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piotrb</dc:creator>
  <cp:lastModifiedBy>piotrb</cp:lastModifiedBy>
  <cp:revision>1</cp:revision>
  <dcterms:created xsi:type="dcterms:W3CDTF">2026-06-19T06:41:00Z</dcterms:created>
  <dcterms:modified xsi:type="dcterms:W3CDTF">2026-06-19T06:43:00Z</dcterms:modified>
</cp:coreProperties>
</file>